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242A" w14:textId="4F22224D" w:rsidR="001B3DB5" w:rsidRDefault="001B3DB5" w:rsidP="001B3DB5">
      <w:pPr>
        <w:pStyle w:val="BodyText"/>
        <w:spacing w:before="215" w:line="480" w:lineRule="auto"/>
        <w:ind w:hanging="1"/>
        <w:jc w:val="center"/>
        <w:rPr>
          <w:color w:val="8495AF"/>
        </w:rPr>
      </w:pPr>
    </w:p>
    <w:p w14:paraId="28604234" w14:textId="65057EA3" w:rsidR="001B3DB5" w:rsidRDefault="001B3DB5" w:rsidP="001B3DB5">
      <w:pPr>
        <w:pStyle w:val="BodyText"/>
        <w:spacing w:before="215" w:line="480" w:lineRule="auto"/>
        <w:ind w:hanging="1"/>
        <w:jc w:val="center"/>
        <w:rPr>
          <w:color w:val="8495AF"/>
        </w:rPr>
      </w:pPr>
    </w:p>
    <w:p w14:paraId="0FD88615" w14:textId="77777777" w:rsidR="001B3DB5" w:rsidRDefault="001B3DB5" w:rsidP="001B3DB5">
      <w:pPr>
        <w:pStyle w:val="BodyText"/>
        <w:spacing w:before="215" w:line="480" w:lineRule="auto"/>
        <w:ind w:hanging="1"/>
        <w:jc w:val="center"/>
        <w:rPr>
          <w:color w:val="8495AF"/>
        </w:rPr>
      </w:pPr>
    </w:p>
    <w:p w14:paraId="009C8828" w14:textId="540862F3" w:rsidR="001B3DB5" w:rsidRPr="007A60B3" w:rsidRDefault="001B3DB5" w:rsidP="001B3DB5">
      <w:pPr>
        <w:pStyle w:val="BodyText"/>
        <w:spacing w:before="215" w:line="480" w:lineRule="auto"/>
        <w:ind w:hanging="1"/>
        <w:jc w:val="center"/>
        <w:rPr>
          <w:color w:val="1F497D" w:themeColor="text2"/>
          <w:sz w:val="32"/>
          <w:szCs w:val="32"/>
        </w:rPr>
      </w:pPr>
      <w:r w:rsidRPr="007A60B3">
        <w:rPr>
          <w:color w:val="1F497D" w:themeColor="text2"/>
          <w:sz w:val="32"/>
          <w:szCs w:val="32"/>
        </w:rPr>
        <w:t>1</w:t>
      </w:r>
      <w:r w:rsidR="00DB7D40">
        <w:rPr>
          <w:color w:val="1F497D" w:themeColor="text2"/>
          <w:sz w:val="32"/>
          <w:szCs w:val="32"/>
        </w:rPr>
        <w:t>8</w:t>
      </w:r>
      <w:r w:rsidRPr="007A60B3">
        <w:rPr>
          <w:color w:val="1F497D" w:themeColor="text2"/>
          <w:position w:val="8"/>
          <w:sz w:val="32"/>
          <w:szCs w:val="32"/>
        </w:rPr>
        <w:t xml:space="preserve">th </w:t>
      </w:r>
      <w:r w:rsidRPr="007A60B3">
        <w:rPr>
          <w:color w:val="1F497D" w:themeColor="text2"/>
          <w:sz w:val="32"/>
          <w:szCs w:val="32"/>
        </w:rPr>
        <w:t>EDITION SUMMER SCHOOL</w:t>
      </w:r>
      <w:r w:rsidR="00562FF7" w:rsidRPr="007A60B3">
        <w:rPr>
          <w:color w:val="1F497D" w:themeColor="text2"/>
          <w:sz w:val="32"/>
          <w:szCs w:val="32"/>
        </w:rPr>
        <w:br/>
      </w:r>
    </w:p>
    <w:p w14:paraId="102026AC" w14:textId="77777777" w:rsidR="001B3DB5" w:rsidRDefault="001B3DB5" w:rsidP="001B3DB5">
      <w:pPr>
        <w:pStyle w:val="BodyText"/>
        <w:jc w:val="center"/>
        <w:rPr>
          <w:color w:val="1F497D" w:themeColor="text2"/>
          <w:sz w:val="32"/>
          <w:szCs w:val="32"/>
        </w:rPr>
      </w:pPr>
      <w:r w:rsidRPr="007A60B3">
        <w:rPr>
          <w:color w:val="1F497D" w:themeColor="text2"/>
          <w:sz w:val="32"/>
          <w:szCs w:val="32"/>
        </w:rPr>
        <w:t>FOR JUNIOR ANTI-CORRUPTION PRACTITIONERS FROM SOUTH-EASTERN EUROPE</w:t>
      </w:r>
    </w:p>
    <w:p w14:paraId="66BAED09" w14:textId="77777777" w:rsidR="00332142" w:rsidRDefault="00332142" w:rsidP="001B3DB5">
      <w:pPr>
        <w:pStyle w:val="BodyText"/>
        <w:jc w:val="center"/>
        <w:rPr>
          <w:color w:val="1F497D" w:themeColor="text2"/>
          <w:sz w:val="32"/>
          <w:szCs w:val="32"/>
        </w:rPr>
      </w:pPr>
    </w:p>
    <w:p w14:paraId="0C84E66D" w14:textId="1A6B6FCD" w:rsidR="00332142" w:rsidRPr="007A60B3" w:rsidRDefault="00332142" w:rsidP="001B3DB5">
      <w:pPr>
        <w:pStyle w:val="BodyText"/>
        <w:jc w:val="center"/>
        <w:rPr>
          <w:color w:val="1F497D" w:themeColor="text2"/>
          <w:sz w:val="32"/>
          <w:szCs w:val="32"/>
        </w:rPr>
      </w:pPr>
    </w:p>
    <w:p w14:paraId="3C785A8B" w14:textId="77777777" w:rsidR="001B3DB5" w:rsidRPr="007A60B3" w:rsidRDefault="001B3DB5" w:rsidP="001B3DB5">
      <w:pPr>
        <w:rPr>
          <w:b/>
          <w:color w:val="1F497D" w:themeColor="text2"/>
          <w:sz w:val="20"/>
        </w:rPr>
      </w:pPr>
    </w:p>
    <w:p w14:paraId="70366577" w14:textId="77777777" w:rsidR="001B3DB5" w:rsidRPr="007A60B3" w:rsidRDefault="001B3DB5" w:rsidP="001B3DB5">
      <w:pPr>
        <w:rPr>
          <w:b/>
          <w:color w:val="1F497D" w:themeColor="text2"/>
          <w:sz w:val="20"/>
        </w:rPr>
      </w:pPr>
    </w:p>
    <w:p w14:paraId="71DF7C04" w14:textId="77777777" w:rsidR="001B3DB5" w:rsidRPr="007A60B3" w:rsidRDefault="001B3DB5" w:rsidP="001B3DB5">
      <w:pPr>
        <w:rPr>
          <w:b/>
          <w:color w:val="1F497D" w:themeColor="text2"/>
          <w:sz w:val="20"/>
        </w:rPr>
      </w:pPr>
    </w:p>
    <w:p w14:paraId="25A593F9" w14:textId="77777777" w:rsidR="001B3DB5" w:rsidRPr="007A60B3" w:rsidRDefault="001B3DB5" w:rsidP="001B3DB5">
      <w:pPr>
        <w:rPr>
          <w:b/>
          <w:color w:val="1F497D" w:themeColor="text2"/>
          <w:sz w:val="20"/>
        </w:rPr>
      </w:pPr>
    </w:p>
    <w:p w14:paraId="5C2A8E4C" w14:textId="77777777" w:rsidR="001B3DB5" w:rsidRPr="007A60B3" w:rsidRDefault="001B3DB5" w:rsidP="001B3DB5">
      <w:pPr>
        <w:rPr>
          <w:b/>
          <w:color w:val="1F497D" w:themeColor="text2"/>
          <w:sz w:val="20"/>
        </w:rPr>
      </w:pPr>
    </w:p>
    <w:p w14:paraId="5C38DC3B" w14:textId="77777777" w:rsidR="007A60B3" w:rsidRDefault="007A60B3" w:rsidP="007A60B3">
      <w:pPr>
        <w:jc w:val="center"/>
        <w:rPr>
          <w:b/>
          <w:color w:val="1F497D" w:themeColor="text2"/>
          <w:sz w:val="28"/>
          <w:szCs w:val="28"/>
        </w:rPr>
      </w:pPr>
    </w:p>
    <w:p w14:paraId="6AADD2AC" w14:textId="77777777" w:rsidR="00E7068F" w:rsidRDefault="00E7068F" w:rsidP="007A60B3">
      <w:pPr>
        <w:jc w:val="center"/>
        <w:rPr>
          <w:b/>
          <w:color w:val="1F497D" w:themeColor="text2"/>
          <w:sz w:val="32"/>
          <w:szCs w:val="32"/>
        </w:rPr>
      </w:pPr>
    </w:p>
    <w:p w14:paraId="7BC95CC4" w14:textId="77777777" w:rsidR="00E7068F" w:rsidRDefault="00E7068F" w:rsidP="007A60B3">
      <w:pPr>
        <w:jc w:val="center"/>
        <w:rPr>
          <w:b/>
          <w:color w:val="1F497D" w:themeColor="text2"/>
          <w:sz w:val="32"/>
          <w:szCs w:val="32"/>
        </w:rPr>
      </w:pPr>
    </w:p>
    <w:p w14:paraId="3F054488" w14:textId="77777777" w:rsidR="00E7068F" w:rsidRDefault="00E7068F" w:rsidP="007A60B3">
      <w:pPr>
        <w:jc w:val="center"/>
        <w:rPr>
          <w:b/>
          <w:color w:val="1F497D" w:themeColor="text2"/>
          <w:sz w:val="32"/>
          <w:szCs w:val="32"/>
        </w:rPr>
      </w:pPr>
    </w:p>
    <w:p w14:paraId="7FCB0F59" w14:textId="77777777" w:rsidR="00E7068F" w:rsidRDefault="00E7068F" w:rsidP="007A60B3">
      <w:pPr>
        <w:jc w:val="center"/>
        <w:rPr>
          <w:b/>
          <w:color w:val="1F497D" w:themeColor="text2"/>
          <w:sz w:val="32"/>
          <w:szCs w:val="32"/>
        </w:rPr>
      </w:pPr>
    </w:p>
    <w:p w14:paraId="493931EB" w14:textId="77777777" w:rsidR="001B3DB5" w:rsidRDefault="001B3DB5" w:rsidP="001B3DB5">
      <w:pPr>
        <w:rPr>
          <w:b/>
          <w:sz w:val="20"/>
        </w:rPr>
      </w:pPr>
    </w:p>
    <w:p w14:paraId="23D187B8" w14:textId="21FD4A35" w:rsidR="001B3DB5" w:rsidRDefault="001B3DB5" w:rsidP="001B3DB5">
      <w:pPr>
        <w:spacing w:before="9"/>
        <w:rPr>
          <w:b/>
          <w:sz w:val="25"/>
        </w:rPr>
      </w:pPr>
    </w:p>
    <w:p w14:paraId="5B79957D" w14:textId="77777777" w:rsidR="00E7068F" w:rsidRDefault="00E7068F" w:rsidP="001B3DB5">
      <w:pPr>
        <w:pStyle w:val="BodyText"/>
        <w:spacing w:line="451" w:lineRule="auto"/>
        <w:jc w:val="center"/>
        <w:rPr>
          <w:color w:val="1F497D" w:themeColor="text2"/>
        </w:rPr>
      </w:pPr>
    </w:p>
    <w:p w14:paraId="22B83CEB" w14:textId="795E09CD" w:rsidR="00354F56" w:rsidRPr="00B9684D" w:rsidRDefault="00DB7D40" w:rsidP="001B3DB5">
      <w:pPr>
        <w:pStyle w:val="BodyText"/>
        <w:spacing w:line="451" w:lineRule="auto"/>
        <w:jc w:val="center"/>
        <w:rPr>
          <w:color w:val="1F497D" w:themeColor="text2"/>
        </w:rPr>
      </w:pPr>
      <w:r w:rsidRPr="00B9684D">
        <w:rPr>
          <w:color w:val="1F497D" w:themeColor="text2"/>
        </w:rPr>
        <w:t>3-7</w:t>
      </w:r>
      <w:r w:rsidR="001B3DB5" w:rsidRPr="00B9684D">
        <w:rPr>
          <w:color w:val="1F497D" w:themeColor="text2"/>
        </w:rPr>
        <w:t xml:space="preserve"> July, 202</w:t>
      </w:r>
      <w:r w:rsidRPr="00B9684D">
        <w:rPr>
          <w:color w:val="1F497D" w:themeColor="text2"/>
        </w:rPr>
        <w:t>3</w:t>
      </w:r>
      <w:r w:rsidR="001B3DB5" w:rsidRPr="00B9684D">
        <w:rPr>
          <w:color w:val="1F497D" w:themeColor="text2"/>
        </w:rPr>
        <w:t xml:space="preserve"> </w:t>
      </w:r>
    </w:p>
    <w:p w14:paraId="7E1873C4" w14:textId="3911976B" w:rsidR="001B3DB5" w:rsidRPr="00B9684D" w:rsidRDefault="001D4CEC" w:rsidP="00354F56">
      <w:pPr>
        <w:pStyle w:val="BodyText"/>
        <w:spacing w:line="451" w:lineRule="auto"/>
        <w:jc w:val="center"/>
        <w:rPr>
          <w:color w:val="1F497D" w:themeColor="text2"/>
        </w:rPr>
      </w:pPr>
      <w:r w:rsidRPr="00B9684D">
        <w:rPr>
          <w:color w:val="1F497D" w:themeColor="text2"/>
        </w:rPr>
        <w:t>Sarajevo, Bosnia and Herzegovina</w:t>
      </w:r>
    </w:p>
    <w:p w14:paraId="0B1E1EC4" w14:textId="1E6A5A48" w:rsidR="001B3DB5" w:rsidRPr="00B9684D" w:rsidRDefault="004E6DAA" w:rsidP="001B3DB5">
      <w:pPr>
        <w:spacing w:before="2"/>
        <w:jc w:val="center"/>
        <w:rPr>
          <w:i/>
          <w:color w:val="1F497D" w:themeColor="text2"/>
          <w:sz w:val="24"/>
        </w:rPr>
      </w:pPr>
      <w:r w:rsidRPr="00B9684D">
        <w:rPr>
          <w:i/>
          <w:color w:val="1F497D" w:themeColor="text2"/>
          <w:sz w:val="24"/>
        </w:rPr>
        <w:t>Venue:</w:t>
      </w:r>
      <w:r w:rsidR="00B9684D" w:rsidRPr="00B9684D">
        <w:rPr>
          <w:iCs/>
          <w:color w:val="1F497D" w:themeColor="text2"/>
          <w:sz w:val="24"/>
        </w:rPr>
        <w:t xml:space="preserve"> </w:t>
      </w:r>
      <w:r w:rsidR="00B9684D" w:rsidRPr="00B9684D">
        <w:rPr>
          <w:i/>
          <w:color w:val="1F497D" w:themeColor="text2"/>
          <w:sz w:val="24"/>
        </w:rPr>
        <w:t xml:space="preserve">Hotel Monti, Igman </w:t>
      </w:r>
    </w:p>
    <w:p w14:paraId="1D8F02B9" w14:textId="77777777" w:rsidR="001B3DB5" w:rsidRPr="007A60B3" w:rsidRDefault="001B3DB5" w:rsidP="001B3DB5">
      <w:pPr>
        <w:rPr>
          <w:i/>
          <w:color w:val="1F497D" w:themeColor="text2"/>
          <w:sz w:val="26"/>
        </w:rPr>
      </w:pPr>
    </w:p>
    <w:p w14:paraId="12682B8E" w14:textId="77777777" w:rsidR="001B3DB5" w:rsidRDefault="001B3DB5" w:rsidP="001B3DB5">
      <w:pPr>
        <w:rPr>
          <w:i/>
          <w:sz w:val="26"/>
        </w:rPr>
      </w:pPr>
    </w:p>
    <w:p w14:paraId="415BB0D7" w14:textId="77777777" w:rsidR="001B3DB5" w:rsidRDefault="001B3DB5" w:rsidP="001B3DB5">
      <w:pPr>
        <w:rPr>
          <w:i/>
          <w:sz w:val="26"/>
        </w:rPr>
      </w:pPr>
    </w:p>
    <w:p w14:paraId="1A7B18C4" w14:textId="77777777" w:rsidR="00E7068F" w:rsidRDefault="00E7068F" w:rsidP="00E7068F">
      <w:pPr>
        <w:pStyle w:val="BodyText"/>
        <w:rPr>
          <w:color w:val="313D4F"/>
        </w:rPr>
      </w:pPr>
    </w:p>
    <w:p w14:paraId="3B8F20FE" w14:textId="77777777" w:rsidR="00B9684D" w:rsidRDefault="00B9684D" w:rsidP="00E7068F">
      <w:pPr>
        <w:pStyle w:val="BodyText"/>
        <w:rPr>
          <w:color w:val="313D4F"/>
        </w:rPr>
      </w:pPr>
    </w:p>
    <w:p w14:paraId="218C26EE" w14:textId="77777777" w:rsidR="00742F82" w:rsidRDefault="00742F82" w:rsidP="00E7068F">
      <w:pPr>
        <w:pStyle w:val="BodyText"/>
        <w:jc w:val="center"/>
        <w:rPr>
          <w:color w:val="313D4F"/>
        </w:rPr>
      </w:pPr>
    </w:p>
    <w:p w14:paraId="26D0F1AF" w14:textId="1B5EDE8A" w:rsidR="001B3DB5" w:rsidRDefault="001B3DB5" w:rsidP="00E7068F">
      <w:pPr>
        <w:pStyle w:val="BodyText"/>
        <w:jc w:val="center"/>
      </w:pPr>
      <w:r>
        <w:rPr>
          <w:color w:val="313D4F"/>
        </w:rPr>
        <w:lastRenderedPageBreak/>
        <w:t>Programme</w:t>
      </w:r>
      <w:r w:rsidR="003E220F">
        <w:rPr>
          <w:color w:val="313D4F"/>
        </w:rPr>
        <w:br/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7320"/>
      </w:tblGrid>
      <w:tr w:rsidR="001B3DB5" w14:paraId="79D2AD3D" w14:textId="77777777" w:rsidTr="001D7784">
        <w:tc>
          <w:tcPr>
            <w:tcW w:w="9016" w:type="dxa"/>
            <w:gridSpan w:val="2"/>
            <w:shd w:val="clear" w:color="auto" w:fill="EEECE1" w:themeFill="background2"/>
          </w:tcPr>
          <w:p w14:paraId="4C15C27A" w14:textId="6983A95D" w:rsidR="001B3DB5" w:rsidRPr="009B7941" w:rsidRDefault="001B3DB5" w:rsidP="001D7784">
            <w:pPr>
              <w:jc w:val="center"/>
              <w:rPr>
                <w:b/>
                <w:bCs/>
              </w:rPr>
            </w:pPr>
            <w:r>
              <w:br w:type="page"/>
            </w:r>
            <w:r w:rsidRPr="009B7941">
              <w:rPr>
                <w:b/>
                <w:bCs/>
              </w:rPr>
              <w:t>0</w:t>
            </w:r>
            <w:r w:rsidR="00DB7D40">
              <w:rPr>
                <w:b/>
                <w:bCs/>
              </w:rPr>
              <w:t>3</w:t>
            </w:r>
            <w:r w:rsidRPr="009B7941">
              <w:rPr>
                <w:b/>
                <w:bCs/>
              </w:rPr>
              <w:t xml:space="preserve"> July 202</w:t>
            </w:r>
            <w:r w:rsidR="00DB7D40">
              <w:rPr>
                <w:b/>
                <w:bCs/>
              </w:rPr>
              <w:t>3</w:t>
            </w:r>
            <w:r w:rsidRPr="009B7941">
              <w:rPr>
                <w:b/>
                <w:bCs/>
              </w:rPr>
              <w:t>, Monday</w:t>
            </w:r>
          </w:p>
        </w:tc>
      </w:tr>
      <w:tr w:rsidR="001B3DB5" w14:paraId="53127E5F" w14:textId="77777777" w:rsidTr="001D7784">
        <w:tc>
          <w:tcPr>
            <w:tcW w:w="1696" w:type="dxa"/>
          </w:tcPr>
          <w:p w14:paraId="224D0515" w14:textId="77777777" w:rsidR="001B3DB5" w:rsidRDefault="001B3DB5" w:rsidP="001D7784">
            <w:r w:rsidRPr="009B7941">
              <w:t>Afternoon - Evening</w:t>
            </w:r>
          </w:p>
        </w:tc>
        <w:tc>
          <w:tcPr>
            <w:tcW w:w="7320" w:type="dxa"/>
          </w:tcPr>
          <w:p w14:paraId="4BEAF598" w14:textId="63F13102" w:rsidR="001E5167" w:rsidRDefault="001B3DB5" w:rsidP="001D7784">
            <w:r w:rsidRPr="009B7941">
              <w:t xml:space="preserve">Arrival of participants – transport from the airport to the </w:t>
            </w:r>
            <w:r w:rsidR="00DB7D40">
              <w:t>Hote</w:t>
            </w:r>
            <w:r w:rsidR="00B9684D">
              <w:t xml:space="preserve">l Monti </w:t>
            </w:r>
          </w:p>
          <w:p w14:paraId="7FC8BD48" w14:textId="3D8C190F" w:rsidR="001E5167" w:rsidRDefault="00332142" w:rsidP="001D7784">
            <w:r>
              <w:t>D</w:t>
            </w:r>
            <w:r w:rsidR="001E5167">
              <w:t>inner</w:t>
            </w:r>
          </w:p>
        </w:tc>
      </w:tr>
      <w:tr w:rsidR="001B3DB5" w14:paraId="5E9499C7" w14:textId="77777777" w:rsidTr="001D7784">
        <w:tc>
          <w:tcPr>
            <w:tcW w:w="9016" w:type="dxa"/>
            <w:gridSpan w:val="2"/>
            <w:shd w:val="clear" w:color="auto" w:fill="EEECE1" w:themeFill="background2"/>
          </w:tcPr>
          <w:p w14:paraId="0786EF3D" w14:textId="7A70DB94" w:rsidR="001B3DB5" w:rsidRPr="009B7941" w:rsidRDefault="001B3DB5" w:rsidP="001D7784">
            <w:pPr>
              <w:jc w:val="center"/>
              <w:rPr>
                <w:b/>
                <w:bCs/>
              </w:rPr>
            </w:pPr>
            <w:r w:rsidRPr="009B7941">
              <w:rPr>
                <w:b/>
                <w:bCs/>
              </w:rPr>
              <w:t>0</w:t>
            </w:r>
            <w:r w:rsidR="00DB7D40">
              <w:rPr>
                <w:b/>
                <w:bCs/>
              </w:rPr>
              <w:t>4</w:t>
            </w:r>
            <w:r w:rsidRPr="009B7941">
              <w:rPr>
                <w:b/>
                <w:bCs/>
              </w:rPr>
              <w:t xml:space="preserve"> July 202</w:t>
            </w:r>
            <w:r w:rsidR="00DB7D40">
              <w:rPr>
                <w:b/>
                <w:bCs/>
              </w:rPr>
              <w:t>3</w:t>
            </w:r>
            <w:r w:rsidRPr="009B7941">
              <w:rPr>
                <w:b/>
                <w:bCs/>
              </w:rPr>
              <w:t>, Tuesday</w:t>
            </w:r>
          </w:p>
        </w:tc>
      </w:tr>
      <w:tr w:rsidR="001B3DB5" w14:paraId="73CFCE47" w14:textId="77777777" w:rsidTr="001D7784">
        <w:tc>
          <w:tcPr>
            <w:tcW w:w="1696" w:type="dxa"/>
          </w:tcPr>
          <w:p w14:paraId="05DC3DFD" w14:textId="0D534C26" w:rsidR="001B3DB5" w:rsidRDefault="001B3DB5" w:rsidP="001D7784">
            <w:r w:rsidRPr="009B7941">
              <w:t>09:30 - 10:</w:t>
            </w:r>
            <w:r w:rsidR="001D4CEC">
              <w:t>0</w:t>
            </w:r>
            <w:r w:rsidRPr="009B7941">
              <w:t>0</w:t>
            </w:r>
          </w:p>
        </w:tc>
        <w:tc>
          <w:tcPr>
            <w:tcW w:w="7320" w:type="dxa"/>
          </w:tcPr>
          <w:p w14:paraId="6D42CC74" w14:textId="77777777" w:rsidR="001B3DB5" w:rsidRDefault="001B3DB5" w:rsidP="001D7784">
            <w:pPr>
              <w:rPr>
                <w:b/>
                <w:bCs/>
              </w:rPr>
            </w:pPr>
            <w:r w:rsidRPr="009B7941">
              <w:rPr>
                <w:b/>
                <w:bCs/>
              </w:rPr>
              <w:t>Opening remarks:</w:t>
            </w:r>
          </w:p>
          <w:p w14:paraId="5639B3D4" w14:textId="1E9CC80F" w:rsidR="001B3DB5" w:rsidRDefault="001B3DB5" w:rsidP="007A60B3">
            <w:pPr>
              <w:pStyle w:val="ListParagraph"/>
              <w:ind w:left="0"/>
            </w:pPr>
            <w:r>
              <w:t>Ms. Desislava Gotskova, Head of Secretariat, Regional Anti-Corruption Initiative (RAI)</w:t>
            </w:r>
          </w:p>
          <w:p w14:paraId="7E2FFFA7" w14:textId="35781780" w:rsidR="00BB1E60" w:rsidRDefault="00BB1E60" w:rsidP="007A60B3">
            <w:pPr>
              <w:pStyle w:val="ListParagraph"/>
              <w:ind w:left="0"/>
            </w:pPr>
            <w:r w:rsidRPr="00BB1E60">
              <w:t>M</w:t>
            </w:r>
            <w:r>
              <w:t xml:space="preserve">inistry of </w:t>
            </w:r>
            <w:r w:rsidR="001E3DCD">
              <w:t>………………….……. TBD</w:t>
            </w:r>
            <w:r w:rsidRPr="00BB1E60">
              <w:t xml:space="preserve">, CEI </w:t>
            </w:r>
            <w:r w:rsidR="00DB7D40">
              <w:t xml:space="preserve">Member </w:t>
            </w:r>
          </w:p>
          <w:p w14:paraId="2C533958" w14:textId="5B2A4C8F" w:rsidR="001D4CEC" w:rsidRDefault="001E3DCD" w:rsidP="007A60B3">
            <w:pPr>
              <w:pStyle w:val="ListParagraph"/>
              <w:ind w:left="0"/>
            </w:pPr>
            <w:r w:rsidRPr="001E3DCD">
              <w:t>Agency for the Prevention of Corruption and Coordination of the Fight against Corruption</w:t>
            </w:r>
            <w:r>
              <w:t>, Bosnia and Herz</w:t>
            </w:r>
            <w:r w:rsidR="001D4CEC">
              <w:t>egovina</w:t>
            </w:r>
            <w:r w:rsidR="00332142">
              <w:t xml:space="preserve"> - TBC</w:t>
            </w:r>
          </w:p>
          <w:p w14:paraId="7EB4A94C" w14:textId="1C4C340C" w:rsidR="007A60B3" w:rsidRPr="00E7068F" w:rsidRDefault="007A60B3" w:rsidP="00E7068F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1D4CEC" w14:paraId="243DA3CF" w14:textId="77777777" w:rsidTr="001D7784">
        <w:tc>
          <w:tcPr>
            <w:tcW w:w="1696" w:type="dxa"/>
          </w:tcPr>
          <w:p w14:paraId="707AA69F" w14:textId="4389308F" w:rsidR="001D4CEC" w:rsidRPr="009B7941" w:rsidRDefault="001D4CEC" w:rsidP="001D7784">
            <w:r w:rsidRPr="009B7941">
              <w:t>10:</w:t>
            </w:r>
            <w:r>
              <w:t>0</w:t>
            </w:r>
            <w:r w:rsidRPr="009B7941">
              <w:t>0</w:t>
            </w:r>
            <w:r>
              <w:t xml:space="preserve"> – 10:30</w:t>
            </w:r>
          </w:p>
        </w:tc>
        <w:tc>
          <w:tcPr>
            <w:tcW w:w="7320" w:type="dxa"/>
          </w:tcPr>
          <w:p w14:paraId="2C5717ED" w14:textId="60524E92" w:rsidR="001D4CEC" w:rsidRPr="009B7941" w:rsidRDefault="001D4CEC" w:rsidP="00742F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Family Photo </w:t>
            </w:r>
          </w:p>
        </w:tc>
      </w:tr>
      <w:tr w:rsidR="001B3DB5" w14:paraId="08471793" w14:textId="77777777" w:rsidTr="001D7784">
        <w:tc>
          <w:tcPr>
            <w:tcW w:w="1696" w:type="dxa"/>
          </w:tcPr>
          <w:p w14:paraId="06297BCC" w14:textId="3AB03B90" w:rsidR="001B3DB5" w:rsidRDefault="001B3DB5" w:rsidP="001D7784">
            <w:r w:rsidRPr="009B7941">
              <w:t>10:</w:t>
            </w:r>
            <w:r w:rsidR="001D4CEC">
              <w:t>3</w:t>
            </w:r>
            <w:r w:rsidRPr="009B7941">
              <w:t>0</w:t>
            </w:r>
            <w:r>
              <w:t xml:space="preserve"> </w:t>
            </w:r>
            <w:r w:rsidRPr="009B7941">
              <w:t>- 1</w:t>
            </w:r>
            <w:r w:rsidR="001D4CEC">
              <w:t>2</w:t>
            </w:r>
            <w:r w:rsidRPr="009B7941">
              <w:t>:00</w:t>
            </w:r>
          </w:p>
        </w:tc>
        <w:tc>
          <w:tcPr>
            <w:tcW w:w="7320" w:type="dxa"/>
          </w:tcPr>
          <w:p w14:paraId="7558B3DF" w14:textId="3E59410D" w:rsidR="00742F82" w:rsidRPr="00E9374B" w:rsidRDefault="001B3DB5" w:rsidP="00742F82">
            <w:pPr>
              <w:jc w:val="both"/>
            </w:pPr>
            <w:r w:rsidRPr="009B7941">
              <w:rPr>
                <w:b/>
                <w:bCs/>
              </w:rPr>
              <w:t xml:space="preserve">Session I: </w:t>
            </w:r>
            <w:r w:rsidR="00742F82" w:rsidRPr="00E9374B">
              <w:t xml:space="preserve">Corruption Risk Assessment as anti-corruption tool – concept, </w:t>
            </w:r>
            <w:r w:rsidR="00742F82">
              <w:t xml:space="preserve">purpose, </w:t>
            </w:r>
            <w:r w:rsidR="00742F82" w:rsidRPr="00E9374B">
              <w:t>different approaches</w:t>
            </w:r>
            <w:r w:rsidR="00742F82">
              <w:t xml:space="preserve">, and </w:t>
            </w:r>
            <w:r w:rsidR="00742F82" w:rsidRPr="00E9374B">
              <w:t xml:space="preserve">methodological steps </w:t>
            </w:r>
            <w:r w:rsidR="00742F82">
              <w:t xml:space="preserve">(presentation and work in groups) </w:t>
            </w:r>
          </w:p>
          <w:p w14:paraId="22070D72" w14:textId="66F95DD5" w:rsidR="001B3DB5" w:rsidRDefault="001B3DB5" w:rsidP="001D7784"/>
          <w:p w14:paraId="039B835B" w14:textId="7645F77D" w:rsidR="001B3DB5" w:rsidRDefault="00332142" w:rsidP="001D7784">
            <w:r>
              <w:t>Trainers</w:t>
            </w:r>
            <w:r w:rsidR="001B3DB5">
              <w:t xml:space="preserve">: </w:t>
            </w:r>
          </w:p>
          <w:p w14:paraId="5A9C8DFE" w14:textId="77777777" w:rsidR="00D928EE" w:rsidRDefault="00D928EE" w:rsidP="001D4CEC"/>
          <w:p w14:paraId="1A855629" w14:textId="5303425D" w:rsidR="00464B98" w:rsidRPr="00F862B1" w:rsidRDefault="00D928EE" w:rsidP="00F862B1">
            <w:pPr>
              <w:rPr>
                <w:lang w:val="en-GB"/>
              </w:rPr>
            </w:pPr>
            <w:r>
              <w:rPr>
                <w:lang w:val="en-GB"/>
              </w:rPr>
              <w:t>Open discussion</w:t>
            </w:r>
          </w:p>
        </w:tc>
      </w:tr>
      <w:tr w:rsidR="001B3DB5" w14:paraId="221CE6B4" w14:textId="77777777" w:rsidTr="001D7784">
        <w:tc>
          <w:tcPr>
            <w:tcW w:w="1696" w:type="dxa"/>
          </w:tcPr>
          <w:p w14:paraId="2A600A1E" w14:textId="49B1C31E" w:rsidR="001B3DB5" w:rsidRDefault="001B3DB5" w:rsidP="001D7784">
            <w:r w:rsidRPr="009B7941">
              <w:t>1</w:t>
            </w:r>
            <w:r w:rsidR="001D4CEC">
              <w:t>2</w:t>
            </w:r>
            <w:r w:rsidRPr="009B7941">
              <w:t>:00</w:t>
            </w:r>
            <w:r>
              <w:t xml:space="preserve"> </w:t>
            </w:r>
            <w:r w:rsidRPr="009B7941">
              <w:t>-1</w:t>
            </w:r>
            <w:r w:rsidR="001D4CEC">
              <w:t>3</w:t>
            </w:r>
            <w:r w:rsidRPr="009B7941">
              <w:t>:</w:t>
            </w:r>
            <w:r w:rsidR="001D4CEC">
              <w:t>0</w:t>
            </w:r>
            <w:r w:rsidRPr="009B7941">
              <w:t>0</w:t>
            </w:r>
          </w:p>
        </w:tc>
        <w:tc>
          <w:tcPr>
            <w:tcW w:w="7320" w:type="dxa"/>
          </w:tcPr>
          <w:p w14:paraId="4170DEB7" w14:textId="541BC422" w:rsidR="001B3DB5" w:rsidRPr="009B7941" w:rsidRDefault="001D4CEC" w:rsidP="001D7784">
            <w:pPr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  <w:r w:rsidR="001B3DB5" w:rsidRPr="009B7941">
              <w:rPr>
                <w:b/>
                <w:bCs/>
              </w:rPr>
              <w:t xml:space="preserve"> Break</w:t>
            </w:r>
          </w:p>
        </w:tc>
      </w:tr>
      <w:tr w:rsidR="001B3DB5" w14:paraId="6B755AEF" w14:textId="77777777" w:rsidTr="001D7784">
        <w:tc>
          <w:tcPr>
            <w:tcW w:w="1696" w:type="dxa"/>
          </w:tcPr>
          <w:p w14:paraId="49CB4129" w14:textId="205BEC3F" w:rsidR="001B3DB5" w:rsidRDefault="001B3DB5" w:rsidP="001D7784">
            <w:r w:rsidRPr="009B7941">
              <w:t>1</w:t>
            </w:r>
            <w:r w:rsidR="001D4CEC">
              <w:t>3</w:t>
            </w:r>
            <w:r w:rsidRPr="009B7941">
              <w:t>:</w:t>
            </w:r>
            <w:r w:rsidR="001D4CEC">
              <w:t>0</w:t>
            </w:r>
            <w:r w:rsidRPr="009B7941">
              <w:t>0</w:t>
            </w:r>
            <w:r>
              <w:t xml:space="preserve"> </w:t>
            </w:r>
            <w:r w:rsidRPr="009B7941">
              <w:t>-1</w:t>
            </w:r>
            <w:r w:rsidR="001D4CEC">
              <w:t>4</w:t>
            </w:r>
            <w:r w:rsidRPr="009B7941">
              <w:t>:</w:t>
            </w:r>
            <w:r>
              <w:t>30</w:t>
            </w:r>
          </w:p>
        </w:tc>
        <w:tc>
          <w:tcPr>
            <w:tcW w:w="7320" w:type="dxa"/>
          </w:tcPr>
          <w:p w14:paraId="1788C374" w14:textId="00E3CDC2" w:rsidR="001B3DB5" w:rsidRDefault="00742F82" w:rsidP="00742F8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Corruption Risk Assessment in practice – risk identification, risk analysis and defining mitigation measures (</w:t>
            </w:r>
            <w:r w:rsidRPr="00E9374B">
              <w:rPr>
                <w:lang w:val="en-GB"/>
              </w:rPr>
              <w:t>work in groups and presentation on plenary</w:t>
            </w:r>
            <w:r>
              <w:rPr>
                <w:lang w:val="en-GB"/>
              </w:rPr>
              <w:t xml:space="preserve">) </w:t>
            </w:r>
          </w:p>
          <w:p w14:paraId="3865FD8C" w14:textId="77777777" w:rsidR="00742F82" w:rsidRDefault="00742F82" w:rsidP="00742F82">
            <w:pPr>
              <w:jc w:val="both"/>
              <w:rPr>
                <w:lang w:val="en-GB"/>
              </w:rPr>
            </w:pPr>
          </w:p>
          <w:p w14:paraId="4BD636E4" w14:textId="75347F4D" w:rsidR="00742F82" w:rsidRDefault="00332142" w:rsidP="00742F82">
            <w:r>
              <w:t>Trainers</w:t>
            </w:r>
            <w:r w:rsidR="00742F82">
              <w:t xml:space="preserve">: </w:t>
            </w:r>
          </w:p>
          <w:p w14:paraId="7422E649" w14:textId="77777777" w:rsidR="00742F82" w:rsidRDefault="00742F82" w:rsidP="001D4CEC"/>
          <w:p w14:paraId="0F2722F9" w14:textId="79E9786D" w:rsidR="00742F82" w:rsidRPr="001D4CEC" w:rsidRDefault="00742F82" w:rsidP="001D4CE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Open discussion</w:t>
            </w:r>
          </w:p>
        </w:tc>
      </w:tr>
      <w:tr w:rsidR="001D4CEC" w14:paraId="1CFB16D8" w14:textId="77777777" w:rsidTr="001D7784">
        <w:tc>
          <w:tcPr>
            <w:tcW w:w="1696" w:type="dxa"/>
          </w:tcPr>
          <w:p w14:paraId="11B46AFA" w14:textId="7109DD6B" w:rsidR="001D4CEC" w:rsidRPr="00477B77" w:rsidRDefault="001D4CEC" w:rsidP="001D7784">
            <w:r w:rsidRPr="00477B77">
              <w:t>1</w:t>
            </w:r>
            <w:r>
              <w:t>4</w:t>
            </w:r>
            <w:r w:rsidRPr="00477B77">
              <w:t>:</w:t>
            </w:r>
            <w:r>
              <w:t>3</w:t>
            </w:r>
            <w:r w:rsidRPr="00477B77">
              <w:t>0</w:t>
            </w:r>
            <w:r>
              <w:t xml:space="preserve"> </w:t>
            </w:r>
            <w:r w:rsidRPr="00477B77">
              <w:t>-1</w:t>
            </w:r>
            <w:r>
              <w:t>5</w:t>
            </w:r>
            <w:r w:rsidRPr="00477B77">
              <w:t>:</w:t>
            </w:r>
            <w:r>
              <w:t>0</w:t>
            </w:r>
            <w:r w:rsidRPr="00477B77">
              <w:t>0</w:t>
            </w:r>
          </w:p>
        </w:tc>
        <w:tc>
          <w:tcPr>
            <w:tcW w:w="7320" w:type="dxa"/>
          </w:tcPr>
          <w:p w14:paraId="5178A913" w14:textId="5647C9C1" w:rsidR="001D4CEC" w:rsidRPr="00477B77" w:rsidRDefault="001D4CEC" w:rsidP="001D77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Presentation of the </w:t>
            </w:r>
            <w:r w:rsidR="00332142">
              <w:rPr>
                <w:b/>
                <w:bCs/>
              </w:rPr>
              <w:t xml:space="preserve">RAI learning platform and CRA online course </w:t>
            </w:r>
          </w:p>
        </w:tc>
      </w:tr>
      <w:tr w:rsidR="001B3DB5" w14:paraId="057F8149" w14:textId="77777777" w:rsidTr="001D7784">
        <w:tc>
          <w:tcPr>
            <w:tcW w:w="1696" w:type="dxa"/>
          </w:tcPr>
          <w:p w14:paraId="04BC54D8" w14:textId="0C032E0A" w:rsidR="001B3DB5" w:rsidRPr="00477B77" w:rsidRDefault="001D4CEC" w:rsidP="001D7784">
            <w:r>
              <w:t xml:space="preserve">15:00 -16:00 </w:t>
            </w:r>
          </w:p>
        </w:tc>
        <w:tc>
          <w:tcPr>
            <w:tcW w:w="7320" w:type="dxa"/>
          </w:tcPr>
          <w:p w14:paraId="480F9B6A" w14:textId="6631BB66" w:rsidR="001B3DB5" w:rsidRPr="00477B77" w:rsidRDefault="001B3DB5" w:rsidP="001D7784">
            <w:pPr>
              <w:rPr>
                <w:b/>
                <w:bCs/>
              </w:rPr>
            </w:pPr>
            <w:r w:rsidRPr="00477B77">
              <w:rPr>
                <w:b/>
                <w:bCs/>
              </w:rPr>
              <w:t>Tour de Table</w:t>
            </w:r>
            <w:r w:rsidR="00742F82">
              <w:rPr>
                <w:b/>
                <w:bCs/>
              </w:rPr>
              <w:t xml:space="preserve"> – Corruption Risk Assessment</w:t>
            </w:r>
          </w:p>
          <w:p w14:paraId="19CA0D26" w14:textId="4453934C" w:rsidR="001B3DB5" w:rsidRDefault="001B3DB5" w:rsidP="001D7784">
            <w:r>
              <w:t>Presentation of country good practices, open discussion</w:t>
            </w:r>
            <w:r w:rsidR="00742F82">
              <w:t xml:space="preserve"> </w:t>
            </w:r>
          </w:p>
          <w:p w14:paraId="776723E6" w14:textId="7D671A76" w:rsidR="001B3DB5" w:rsidRDefault="001B3DB5" w:rsidP="001D7784">
            <w:pPr>
              <w:rPr>
                <w:i/>
                <w:iCs/>
              </w:rPr>
            </w:pPr>
            <w:r w:rsidRPr="00477B77">
              <w:rPr>
                <w:i/>
                <w:iCs/>
              </w:rPr>
              <w:t xml:space="preserve">Participants </w:t>
            </w:r>
            <w:r w:rsidR="00E7068F">
              <w:rPr>
                <w:i/>
                <w:iCs/>
              </w:rPr>
              <w:t>is</w:t>
            </w:r>
            <w:r w:rsidRPr="00477B77">
              <w:rPr>
                <w:i/>
                <w:iCs/>
              </w:rPr>
              <w:t xml:space="preserve"> invited to present the national </w:t>
            </w:r>
            <w:r>
              <w:rPr>
                <w:i/>
                <w:iCs/>
              </w:rPr>
              <w:t xml:space="preserve">practice </w:t>
            </w:r>
            <w:r w:rsidRPr="00477B77">
              <w:rPr>
                <w:i/>
                <w:iCs/>
              </w:rPr>
              <w:t xml:space="preserve">related to mechanisms and tools </w:t>
            </w:r>
            <w:r w:rsidR="001D4CEC">
              <w:rPr>
                <w:i/>
                <w:iCs/>
              </w:rPr>
              <w:t>for CRA</w:t>
            </w:r>
            <w:r w:rsidR="00332142">
              <w:rPr>
                <w:i/>
                <w:iCs/>
              </w:rPr>
              <w:t xml:space="preserve"> </w:t>
            </w:r>
            <w:r w:rsidRPr="00477B77">
              <w:rPr>
                <w:i/>
                <w:iCs/>
              </w:rPr>
              <w:t>and how to enhance the regional cooperation in this field</w:t>
            </w:r>
            <w:r>
              <w:rPr>
                <w:i/>
                <w:iCs/>
              </w:rPr>
              <w:t xml:space="preserve"> (</w:t>
            </w:r>
            <w:r w:rsidR="001D4CEC">
              <w:rPr>
                <w:i/>
                <w:iCs/>
              </w:rPr>
              <w:t>up to</w:t>
            </w:r>
            <w:r>
              <w:rPr>
                <w:i/>
                <w:iCs/>
              </w:rPr>
              <w:t xml:space="preserve"> 1</w:t>
            </w:r>
            <w:r w:rsidR="001D4CEC">
              <w:rPr>
                <w:i/>
                <w:iCs/>
              </w:rPr>
              <w:t>0</w:t>
            </w:r>
            <w:r>
              <w:rPr>
                <w:i/>
                <w:iCs/>
              </w:rPr>
              <w:t xml:space="preserve"> minutes max.) </w:t>
            </w:r>
          </w:p>
          <w:p w14:paraId="4D041ADF" w14:textId="77777777" w:rsidR="001D4CEC" w:rsidRPr="00711E98" w:rsidRDefault="001D4CEC" w:rsidP="001D7784"/>
          <w:p w14:paraId="4AD91821" w14:textId="61BE5D55" w:rsidR="001B3DB5" w:rsidRPr="00F862B1" w:rsidRDefault="00464B98" w:rsidP="001D7784">
            <w:pPr>
              <w:rPr>
                <w:lang w:val="en-GB"/>
              </w:rPr>
            </w:pPr>
            <w:r>
              <w:rPr>
                <w:lang w:val="en-GB"/>
              </w:rPr>
              <w:t>Moderator:</w:t>
            </w:r>
            <w:r w:rsidR="00137E34">
              <w:rPr>
                <w:lang w:val="en-GB"/>
              </w:rPr>
              <w:t xml:space="preserve"> </w:t>
            </w:r>
            <w:r w:rsidR="004E0165">
              <w:rPr>
                <w:lang w:val="en-GB"/>
              </w:rPr>
              <w:t xml:space="preserve">Mr. </w:t>
            </w:r>
            <w:r w:rsidR="001D4CEC">
              <w:rPr>
                <w:lang w:val="en-GB"/>
              </w:rPr>
              <w:t>Nikola Naumovski</w:t>
            </w:r>
          </w:p>
        </w:tc>
      </w:tr>
      <w:tr w:rsidR="00E82842" w14:paraId="55D73E10" w14:textId="77777777" w:rsidTr="001D7784">
        <w:tc>
          <w:tcPr>
            <w:tcW w:w="1696" w:type="dxa"/>
          </w:tcPr>
          <w:p w14:paraId="7A0AC3FF" w14:textId="08E975C5" w:rsidR="00E82842" w:rsidRDefault="00E82842" w:rsidP="001D7784">
            <w:r>
              <w:t>19:00</w:t>
            </w:r>
          </w:p>
        </w:tc>
        <w:tc>
          <w:tcPr>
            <w:tcW w:w="7320" w:type="dxa"/>
          </w:tcPr>
          <w:p w14:paraId="0A0DFE08" w14:textId="6F79F57F" w:rsidR="00E82842" w:rsidRPr="00477B77" w:rsidRDefault="00E82842" w:rsidP="001D7784">
            <w:pPr>
              <w:rPr>
                <w:b/>
                <w:bCs/>
              </w:rPr>
            </w:pPr>
            <w:r>
              <w:rPr>
                <w:b/>
                <w:bCs/>
              </w:rPr>
              <w:t>Welcome dinner</w:t>
            </w:r>
          </w:p>
        </w:tc>
      </w:tr>
    </w:tbl>
    <w:p w14:paraId="078F7217" w14:textId="77777777" w:rsidR="001B3DB5" w:rsidRDefault="001B3DB5" w:rsidP="001B3DB5"/>
    <w:p w14:paraId="2518820C" w14:textId="77777777" w:rsidR="001B3DB5" w:rsidRDefault="001B3DB5" w:rsidP="001B3DB5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7320"/>
      </w:tblGrid>
      <w:tr w:rsidR="001B3DB5" w14:paraId="4E9CA03B" w14:textId="77777777" w:rsidTr="001D7784">
        <w:tc>
          <w:tcPr>
            <w:tcW w:w="9016" w:type="dxa"/>
            <w:gridSpan w:val="2"/>
            <w:shd w:val="clear" w:color="auto" w:fill="EEECE1" w:themeFill="background2"/>
          </w:tcPr>
          <w:p w14:paraId="3841C7D9" w14:textId="415F8E6E" w:rsidR="001B3DB5" w:rsidRPr="009B7941" w:rsidRDefault="001B3DB5" w:rsidP="001D7784">
            <w:pPr>
              <w:jc w:val="center"/>
              <w:rPr>
                <w:b/>
                <w:bCs/>
              </w:rPr>
            </w:pPr>
            <w:r w:rsidRPr="00477B77">
              <w:rPr>
                <w:b/>
                <w:bCs/>
              </w:rPr>
              <w:lastRenderedPageBreak/>
              <w:t>0</w:t>
            </w:r>
            <w:r w:rsidR="00DB7D40">
              <w:rPr>
                <w:b/>
                <w:bCs/>
              </w:rPr>
              <w:t>5</w:t>
            </w:r>
            <w:r w:rsidRPr="00477B77">
              <w:rPr>
                <w:b/>
                <w:bCs/>
              </w:rPr>
              <w:t xml:space="preserve"> July 20</w:t>
            </w:r>
            <w:r w:rsidR="00076ACB">
              <w:rPr>
                <w:b/>
                <w:bCs/>
              </w:rPr>
              <w:t>2</w:t>
            </w:r>
            <w:r w:rsidR="00DB7D40">
              <w:rPr>
                <w:b/>
                <w:bCs/>
              </w:rPr>
              <w:t>3</w:t>
            </w:r>
            <w:r w:rsidRPr="00477B77">
              <w:rPr>
                <w:b/>
                <w:bCs/>
              </w:rPr>
              <w:t>, Wednesday</w:t>
            </w:r>
          </w:p>
        </w:tc>
      </w:tr>
      <w:tr w:rsidR="001B3DB5" w14:paraId="36CD579C" w14:textId="77777777" w:rsidTr="001D7784">
        <w:tc>
          <w:tcPr>
            <w:tcW w:w="1696" w:type="dxa"/>
          </w:tcPr>
          <w:p w14:paraId="69BBCD73" w14:textId="3957615B" w:rsidR="001B3DB5" w:rsidRDefault="001B3DB5" w:rsidP="001D7784">
            <w:r w:rsidRPr="00477B77">
              <w:t>09:</w:t>
            </w:r>
            <w:r>
              <w:t>3</w:t>
            </w:r>
            <w:r w:rsidRPr="00477B77">
              <w:t>0 - 1</w:t>
            </w:r>
            <w:r w:rsidR="001D4CEC">
              <w:t>1</w:t>
            </w:r>
            <w:r w:rsidRPr="00477B77">
              <w:t>:</w:t>
            </w:r>
            <w:r w:rsidR="001D4CEC">
              <w:t>0</w:t>
            </w:r>
            <w:r w:rsidRPr="00477B77">
              <w:t>0</w:t>
            </w:r>
          </w:p>
        </w:tc>
        <w:tc>
          <w:tcPr>
            <w:tcW w:w="7320" w:type="dxa"/>
          </w:tcPr>
          <w:p w14:paraId="359681DD" w14:textId="0A34E392" w:rsidR="001707D4" w:rsidRDefault="001B3DB5" w:rsidP="001D4CEC">
            <w:pPr>
              <w:jc w:val="both"/>
              <w:rPr>
                <w:b/>
                <w:bCs/>
              </w:rPr>
            </w:pPr>
            <w:r w:rsidRPr="00477B77">
              <w:rPr>
                <w:b/>
                <w:bCs/>
              </w:rPr>
              <w:t>Session I-</w:t>
            </w:r>
            <w:r>
              <w:t xml:space="preserve"> </w:t>
            </w:r>
            <w:r w:rsidR="00742F82" w:rsidRPr="00E9374B">
              <w:t xml:space="preserve">Corruption </w:t>
            </w:r>
            <w:r w:rsidR="00742F82">
              <w:t xml:space="preserve">Proofing of Legislation </w:t>
            </w:r>
            <w:r w:rsidR="00742F82" w:rsidRPr="00E9374B">
              <w:t xml:space="preserve">as anti-corruption tool – concept, </w:t>
            </w:r>
            <w:r w:rsidR="00742F82">
              <w:t xml:space="preserve">purpose, connection with Corruption Risk Assessment, and categories of regulatory corruption risk factors (presentation and work in groups) </w:t>
            </w:r>
          </w:p>
          <w:p w14:paraId="60E9957C" w14:textId="6A0AD083" w:rsidR="001B3DB5" w:rsidRDefault="001B3DB5" w:rsidP="00D928EE">
            <w:pPr>
              <w:pStyle w:val="ListParagraph"/>
              <w:ind w:left="177"/>
            </w:pPr>
          </w:p>
          <w:p w14:paraId="28AAF171" w14:textId="1B13E51B" w:rsidR="001D4CEC" w:rsidRDefault="00332142" w:rsidP="001D4CEC">
            <w:r>
              <w:t>Trainers</w:t>
            </w:r>
            <w:r w:rsidR="001D4CEC">
              <w:t xml:space="preserve">: </w:t>
            </w:r>
          </w:p>
          <w:p w14:paraId="40FD39A4" w14:textId="77777777" w:rsidR="001D4CEC" w:rsidRDefault="001D4CEC" w:rsidP="001D4CEC"/>
          <w:p w14:paraId="4690A9C2" w14:textId="4D992E41" w:rsidR="00F10AEA" w:rsidRDefault="001D4CEC" w:rsidP="001D4CEC">
            <w:r>
              <w:rPr>
                <w:lang w:val="en-GB"/>
              </w:rPr>
              <w:t>Open discussion</w:t>
            </w:r>
          </w:p>
        </w:tc>
      </w:tr>
      <w:tr w:rsidR="001B3DB5" w14:paraId="36846B4A" w14:textId="77777777" w:rsidTr="001D7784">
        <w:tc>
          <w:tcPr>
            <w:tcW w:w="1696" w:type="dxa"/>
          </w:tcPr>
          <w:p w14:paraId="7EA6D73B" w14:textId="2A56E8B2" w:rsidR="001B3DB5" w:rsidRDefault="001B3DB5" w:rsidP="001D7784">
            <w:r w:rsidRPr="00477B77">
              <w:t>1</w:t>
            </w:r>
            <w:r w:rsidR="001D4CEC">
              <w:t>1</w:t>
            </w:r>
            <w:r w:rsidRPr="00477B77">
              <w:t>:</w:t>
            </w:r>
            <w:r w:rsidR="001D4CEC">
              <w:t>0</w:t>
            </w:r>
            <w:r w:rsidRPr="00477B77">
              <w:t>0</w:t>
            </w:r>
            <w:r>
              <w:t xml:space="preserve"> </w:t>
            </w:r>
            <w:r w:rsidRPr="00477B77">
              <w:t>-</w:t>
            </w:r>
            <w:r>
              <w:t xml:space="preserve"> </w:t>
            </w:r>
            <w:r w:rsidRPr="00477B77">
              <w:t>11:</w:t>
            </w:r>
            <w:r w:rsidR="001D4CEC">
              <w:t>3</w:t>
            </w:r>
            <w:r w:rsidRPr="00477B77">
              <w:t>0</w:t>
            </w:r>
          </w:p>
        </w:tc>
        <w:tc>
          <w:tcPr>
            <w:tcW w:w="7320" w:type="dxa"/>
          </w:tcPr>
          <w:p w14:paraId="619BF149" w14:textId="77777777" w:rsidR="001B3DB5" w:rsidRDefault="001B3DB5" w:rsidP="001D7784">
            <w:r w:rsidRPr="00477B77">
              <w:rPr>
                <w:b/>
                <w:bCs/>
              </w:rPr>
              <w:t>Coffee break</w:t>
            </w:r>
          </w:p>
        </w:tc>
      </w:tr>
      <w:tr w:rsidR="001B3DB5" w14:paraId="7CD1EA49" w14:textId="77777777" w:rsidTr="001D7784">
        <w:tc>
          <w:tcPr>
            <w:tcW w:w="1696" w:type="dxa"/>
          </w:tcPr>
          <w:p w14:paraId="1114D3B2" w14:textId="7B1FFBF9" w:rsidR="001B3DB5" w:rsidRDefault="001B3DB5" w:rsidP="001D7784">
            <w:r w:rsidRPr="001E42E1">
              <w:t>11:</w:t>
            </w:r>
            <w:r w:rsidR="001D4CEC">
              <w:t>3</w:t>
            </w:r>
            <w:r w:rsidRPr="001E42E1">
              <w:t>0</w:t>
            </w:r>
            <w:r>
              <w:t xml:space="preserve"> </w:t>
            </w:r>
            <w:r w:rsidRPr="001E42E1">
              <w:t>-</w:t>
            </w:r>
            <w:r>
              <w:t xml:space="preserve"> </w:t>
            </w:r>
            <w:r w:rsidRPr="001E42E1">
              <w:t>1</w:t>
            </w:r>
            <w:r w:rsidR="001D4CEC">
              <w:t>3</w:t>
            </w:r>
            <w:r w:rsidRPr="001E42E1">
              <w:t>:</w:t>
            </w:r>
            <w:r w:rsidR="001D4CEC">
              <w:t>0</w:t>
            </w:r>
            <w:r w:rsidRPr="001E42E1">
              <w:t>0</w:t>
            </w:r>
          </w:p>
        </w:tc>
        <w:tc>
          <w:tcPr>
            <w:tcW w:w="7320" w:type="dxa"/>
          </w:tcPr>
          <w:p w14:paraId="7CF98691" w14:textId="2A0B0D51" w:rsidR="00742F82" w:rsidRDefault="001B3DB5" w:rsidP="00742F82">
            <w:pPr>
              <w:jc w:val="both"/>
              <w:rPr>
                <w:lang w:val="en-GB"/>
              </w:rPr>
            </w:pPr>
            <w:r>
              <w:rPr>
                <w:b/>
                <w:bCs/>
              </w:rPr>
              <w:t>Session II</w:t>
            </w:r>
            <w:r w:rsidR="00742F82">
              <w:rPr>
                <w:b/>
                <w:bCs/>
              </w:rPr>
              <w:t xml:space="preserve"> </w:t>
            </w:r>
            <w:r w:rsidR="00742F82">
              <w:rPr>
                <w:lang w:val="en-GB"/>
              </w:rPr>
              <w:t>Corruption Proofing of Legislation in practice – identification of regulatory corruption risk factors in concrete laws and defining recommendations for eliminating/minimizing these factors (</w:t>
            </w:r>
            <w:r w:rsidR="00742F82" w:rsidRPr="00E9374B">
              <w:rPr>
                <w:lang w:val="en-GB"/>
              </w:rPr>
              <w:t>work in groups and presentation on plenary</w:t>
            </w:r>
            <w:r w:rsidR="00742F82">
              <w:rPr>
                <w:lang w:val="en-GB"/>
              </w:rPr>
              <w:t xml:space="preserve">) </w:t>
            </w:r>
          </w:p>
          <w:p w14:paraId="09222656" w14:textId="0BAC6296" w:rsidR="001B3DB5" w:rsidRDefault="001B3DB5" w:rsidP="00DB7D40"/>
          <w:p w14:paraId="0758EAF8" w14:textId="1092BD75" w:rsidR="001D4CEC" w:rsidRDefault="00332142" w:rsidP="001D4CEC">
            <w:r>
              <w:t>Trainers</w:t>
            </w:r>
            <w:r w:rsidR="001D4CEC">
              <w:t xml:space="preserve">: </w:t>
            </w:r>
          </w:p>
          <w:p w14:paraId="793AE423" w14:textId="77777777" w:rsidR="001D4CEC" w:rsidRDefault="001D4CEC" w:rsidP="001D4CEC"/>
          <w:p w14:paraId="528D862E" w14:textId="634F0DD2" w:rsidR="00E405E0" w:rsidRDefault="001D4CEC" w:rsidP="001D4CEC">
            <w:r w:rsidRPr="001D4CEC">
              <w:rPr>
                <w:lang w:val="en-GB"/>
              </w:rPr>
              <w:t>Open discussion</w:t>
            </w:r>
          </w:p>
          <w:p w14:paraId="7E256CF5" w14:textId="605F15E8" w:rsidR="001B3DB5" w:rsidRPr="001E42E1" w:rsidRDefault="001B3DB5" w:rsidP="001707D4"/>
        </w:tc>
      </w:tr>
      <w:tr w:rsidR="001B3DB5" w14:paraId="542B5A2F" w14:textId="77777777" w:rsidTr="001D7784">
        <w:tc>
          <w:tcPr>
            <w:tcW w:w="1696" w:type="dxa"/>
          </w:tcPr>
          <w:p w14:paraId="1C15F951" w14:textId="7CAB7C79" w:rsidR="001B3DB5" w:rsidRDefault="001B3DB5" w:rsidP="001D7784">
            <w:r w:rsidRPr="001E42E1">
              <w:t>1</w:t>
            </w:r>
            <w:r w:rsidR="001D4CEC">
              <w:t>3</w:t>
            </w:r>
            <w:r w:rsidRPr="001E42E1">
              <w:t>:</w:t>
            </w:r>
            <w:r w:rsidR="001D4CEC">
              <w:t>0</w:t>
            </w:r>
            <w:r w:rsidRPr="001E42E1">
              <w:t>0</w:t>
            </w:r>
            <w:r>
              <w:t xml:space="preserve"> </w:t>
            </w:r>
            <w:r w:rsidRPr="001E42E1">
              <w:t>- 1</w:t>
            </w:r>
            <w:r w:rsidR="001D4CEC">
              <w:t>4</w:t>
            </w:r>
            <w:r w:rsidRPr="001E42E1">
              <w:t>:</w:t>
            </w:r>
            <w:r w:rsidR="001D4CEC">
              <w:t>0</w:t>
            </w:r>
            <w:r w:rsidRPr="001E42E1">
              <w:t>0</w:t>
            </w:r>
          </w:p>
        </w:tc>
        <w:tc>
          <w:tcPr>
            <w:tcW w:w="7320" w:type="dxa"/>
          </w:tcPr>
          <w:p w14:paraId="2CA51535" w14:textId="537DAA01" w:rsidR="001B3DB5" w:rsidRPr="001D4CEC" w:rsidRDefault="001D4CEC" w:rsidP="00DB7D40">
            <w:pPr>
              <w:rPr>
                <w:b/>
                <w:bCs/>
              </w:rPr>
            </w:pPr>
            <w:r>
              <w:rPr>
                <w:b/>
                <w:bCs/>
              </w:rPr>
              <w:t>Lunch Break</w:t>
            </w:r>
          </w:p>
        </w:tc>
      </w:tr>
      <w:tr w:rsidR="001B3DB5" w14:paraId="6887BCCA" w14:textId="77777777" w:rsidTr="001D7784">
        <w:tc>
          <w:tcPr>
            <w:tcW w:w="1696" w:type="dxa"/>
          </w:tcPr>
          <w:p w14:paraId="6F1C2519" w14:textId="1B3902F3" w:rsidR="001B3DB5" w:rsidRPr="00477B77" w:rsidRDefault="001B3DB5" w:rsidP="001D7784">
            <w:r w:rsidRPr="001E42E1">
              <w:t>14:</w:t>
            </w:r>
            <w:r>
              <w:t>0</w:t>
            </w:r>
            <w:r w:rsidRPr="001E42E1">
              <w:t>0</w:t>
            </w:r>
            <w:r>
              <w:t xml:space="preserve"> </w:t>
            </w:r>
            <w:r w:rsidRPr="001E42E1">
              <w:t>-</w:t>
            </w:r>
            <w:r>
              <w:t xml:space="preserve"> </w:t>
            </w:r>
            <w:r w:rsidR="00742F82" w:rsidRPr="001E42E1">
              <w:t>1</w:t>
            </w:r>
            <w:r w:rsidR="00742F82">
              <w:t>6</w:t>
            </w:r>
            <w:r w:rsidRPr="001E42E1">
              <w:t>:</w:t>
            </w:r>
            <w:r w:rsidR="00742F82">
              <w:t>0</w:t>
            </w:r>
            <w:r w:rsidR="00742F82" w:rsidRPr="001E42E1">
              <w:t>0</w:t>
            </w:r>
          </w:p>
        </w:tc>
        <w:tc>
          <w:tcPr>
            <w:tcW w:w="7320" w:type="dxa"/>
          </w:tcPr>
          <w:p w14:paraId="5203ABF7" w14:textId="35B1FC58" w:rsidR="00742F82" w:rsidRPr="00477B77" w:rsidRDefault="00742F82" w:rsidP="00742F82">
            <w:pPr>
              <w:rPr>
                <w:b/>
                <w:bCs/>
              </w:rPr>
            </w:pPr>
            <w:r w:rsidRPr="00477B77">
              <w:rPr>
                <w:b/>
                <w:bCs/>
              </w:rPr>
              <w:t>Tour de Table</w:t>
            </w:r>
            <w:r>
              <w:rPr>
                <w:b/>
                <w:bCs/>
              </w:rPr>
              <w:t xml:space="preserve"> – Corruption Proofing of Legislation</w:t>
            </w:r>
          </w:p>
          <w:p w14:paraId="71E904BC" w14:textId="77777777" w:rsidR="00742F82" w:rsidRDefault="00742F82" w:rsidP="00742F82">
            <w:r>
              <w:t xml:space="preserve">Presentation of country good practices, open discussion </w:t>
            </w:r>
          </w:p>
          <w:p w14:paraId="1367909E" w14:textId="4EF3DE9A" w:rsidR="00742F82" w:rsidRDefault="00742F82" w:rsidP="00742F82">
            <w:pPr>
              <w:rPr>
                <w:i/>
                <w:iCs/>
              </w:rPr>
            </w:pPr>
            <w:r w:rsidRPr="00477B77">
              <w:rPr>
                <w:i/>
                <w:iCs/>
              </w:rPr>
              <w:t xml:space="preserve">Participants </w:t>
            </w:r>
            <w:r>
              <w:rPr>
                <w:i/>
                <w:iCs/>
              </w:rPr>
              <w:t>is</w:t>
            </w:r>
            <w:r w:rsidRPr="00477B77">
              <w:rPr>
                <w:i/>
                <w:iCs/>
              </w:rPr>
              <w:t xml:space="preserve"> invited to present the national </w:t>
            </w:r>
            <w:r>
              <w:rPr>
                <w:i/>
                <w:iCs/>
              </w:rPr>
              <w:t xml:space="preserve">practice </w:t>
            </w:r>
            <w:r w:rsidRPr="00477B77">
              <w:rPr>
                <w:i/>
                <w:iCs/>
              </w:rPr>
              <w:t xml:space="preserve">related to mechanisms and tools for </w:t>
            </w:r>
            <w:r w:rsidR="001D4CEC">
              <w:rPr>
                <w:i/>
                <w:iCs/>
              </w:rPr>
              <w:t>CPL</w:t>
            </w:r>
            <w:r w:rsidRPr="00477B77">
              <w:rPr>
                <w:i/>
                <w:iCs/>
              </w:rPr>
              <w:t xml:space="preserve"> and how to enhance the regional cooperation in this field</w:t>
            </w:r>
            <w:r>
              <w:rPr>
                <w:i/>
                <w:iCs/>
              </w:rPr>
              <w:t xml:space="preserve"> (up  to 15 minutes max.) </w:t>
            </w:r>
          </w:p>
          <w:p w14:paraId="3529DD29" w14:textId="77777777" w:rsidR="001D4CEC" w:rsidRPr="00711E98" w:rsidRDefault="001D4CEC" w:rsidP="00742F82"/>
          <w:p w14:paraId="5E010773" w14:textId="7CAFA64A" w:rsidR="001B3DB5" w:rsidRPr="001D4CEC" w:rsidRDefault="00742F82" w:rsidP="00DB7D40">
            <w:pPr>
              <w:rPr>
                <w:b/>
                <w:bCs/>
              </w:rPr>
            </w:pPr>
            <w:r>
              <w:rPr>
                <w:lang w:val="en-GB"/>
              </w:rPr>
              <w:t xml:space="preserve">Moderator: Mr. </w:t>
            </w:r>
            <w:r w:rsidR="001D4CEC">
              <w:rPr>
                <w:lang w:val="en-GB"/>
              </w:rPr>
              <w:t>Nikola Naumovski</w:t>
            </w:r>
          </w:p>
        </w:tc>
      </w:tr>
      <w:tr w:rsidR="001B3DB5" w14:paraId="789E9AEC" w14:textId="77777777" w:rsidTr="001D7784">
        <w:tc>
          <w:tcPr>
            <w:tcW w:w="1696" w:type="dxa"/>
          </w:tcPr>
          <w:p w14:paraId="3A626E72" w14:textId="1206FC6E" w:rsidR="00E82842" w:rsidRPr="001E42E1" w:rsidRDefault="00950372" w:rsidP="001D7784">
            <w:r>
              <w:t>1</w:t>
            </w:r>
            <w:r w:rsidR="00E82842">
              <w:t>9</w:t>
            </w:r>
            <w:r>
              <w:t xml:space="preserve">:00 </w:t>
            </w:r>
          </w:p>
        </w:tc>
        <w:tc>
          <w:tcPr>
            <w:tcW w:w="7320" w:type="dxa"/>
          </w:tcPr>
          <w:p w14:paraId="6D33D5D1" w14:textId="0428FE77" w:rsidR="001B3DB5" w:rsidRPr="001D4CEC" w:rsidRDefault="00E82842" w:rsidP="001D7784">
            <w:r>
              <w:t xml:space="preserve"> Dinner</w:t>
            </w:r>
          </w:p>
        </w:tc>
      </w:tr>
      <w:tr w:rsidR="001B3DB5" w:rsidRPr="006D3D91" w14:paraId="5C75F42C" w14:textId="77777777" w:rsidTr="001D7784">
        <w:tc>
          <w:tcPr>
            <w:tcW w:w="9016" w:type="dxa"/>
            <w:gridSpan w:val="2"/>
            <w:shd w:val="clear" w:color="auto" w:fill="EEECE1" w:themeFill="background2"/>
          </w:tcPr>
          <w:p w14:paraId="77AA546E" w14:textId="7C8C420B" w:rsidR="001B3DB5" w:rsidRPr="006D3D91" w:rsidRDefault="001B3DB5" w:rsidP="001D7784">
            <w:pPr>
              <w:jc w:val="center"/>
              <w:rPr>
                <w:b/>
                <w:bCs/>
              </w:rPr>
            </w:pPr>
            <w:r w:rsidRPr="006D3D91">
              <w:rPr>
                <w:b/>
                <w:bCs/>
              </w:rPr>
              <w:t>0</w:t>
            </w:r>
            <w:r w:rsidR="00DB7D40">
              <w:rPr>
                <w:b/>
                <w:bCs/>
              </w:rPr>
              <w:t>6</w:t>
            </w:r>
            <w:r w:rsidRPr="006D3D91">
              <w:rPr>
                <w:b/>
                <w:bCs/>
              </w:rPr>
              <w:t xml:space="preserve"> July 20</w:t>
            </w:r>
            <w:r w:rsidR="00076ACB">
              <w:rPr>
                <w:b/>
                <w:bCs/>
              </w:rPr>
              <w:t>2</w:t>
            </w:r>
            <w:r w:rsidR="00DB7D40">
              <w:rPr>
                <w:b/>
                <w:bCs/>
              </w:rPr>
              <w:t>3</w:t>
            </w:r>
            <w:r w:rsidRPr="006D3D91">
              <w:rPr>
                <w:b/>
                <w:bCs/>
              </w:rPr>
              <w:t>, Thursday</w:t>
            </w:r>
          </w:p>
        </w:tc>
      </w:tr>
      <w:tr w:rsidR="001D4CEC" w14:paraId="4DCE55DE" w14:textId="77777777" w:rsidTr="001D7784">
        <w:tc>
          <w:tcPr>
            <w:tcW w:w="1696" w:type="dxa"/>
          </w:tcPr>
          <w:p w14:paraId="342531B3" w14:textId="2DB96FB7" w:rsidR="001D4CEC" w:rsidRDefault="001D4CEC" w:rsidP="001D4CEC">
            <w:r>
              <w:t>09</w:t>
            </w:r>
            <w:r w:rsidRPr="006D3D91">
              <w:t>:</w:t>
            </w:r>
            <w:r>
              <w:t>30</w:t>
            </w:r>
            <w:r w:rsidRPr="006D3D91">
              <w:t xml:space="preserve"> - </w:t>
            </w:r>
            <w:r>
              <w:t>10</w:t>
            </w:r>
            <w:r w:rsidRPr="006D3D91">
              <w:t>:</w:t>
            </w:r>
            <w:r>
              <w:t>30</w:t>
            </w:r>
          </w:p>
        </w:tc>
        <w:tc>
          <w:tcPr>
            <w:tcW w:w="7320" w:type="dxa"/>
          </w:tcPr>
          <w:p w14:paraId="11F06138" w14:textId="0B52A036" w:rsidR="001D4CEC" w:rsidRPr="0097257C" w:rsidRDefault="001D4CEC" w:rsidP="001D4CEC">
            <w:pPr>
              <w:rPr>
                <w:b/>
                <w:bCs/>
              </w:rPr>
            </w:pPr>
            <w:r w:rsidRPr="006D3D91">
              <w:rPr>
                <w:b/>
                <w:bCs/>
              </w:rPr>
              <w:t>Evaluation test</w:t>
            </w:r>
          </w:p>
        </w:tc>
      </w:tr>
      <w:tr w:rsidR="001D4CEC" w14:paraId="39F6B32E" w14:textId="77777777" w:rsidTr="001D7784">
        <w:tc>
          <w:tcPr>
            <w:tcW w:w="1696" w:type="dxa"/>
          </w:tcPr>
          <w:p w14:paraId="7FC10C26" w14:textId="759D9B68" w:rsidR="001D4CEC" w:rsidRPr="006D3D91" w:rsidRDefault="001D4CEC" w:rsidP="001D4CEC">
            <w:r>
              <w:t>11:30 - 1</w:t>
            </w:r>
            <w:r w:rsidR="00245F6B">
              <w:t>2</w:t>
            </w:r>
            <w:r>
              <w:t>:</w:t>
            </w:r>
            <w:r w:rsidR="00245F6B">
              <w:t>3</w:t>
            </w:r>
            <w:r>
              <w:t xml:space="preserve">0 </w:t>
            </w:r>
          </w:p>
        </w:tc>
        <w:tc>
          <w:tcPr>
            <w:tcW w:w="7320" w:type="dxa"/>
          </w:tcPr>
          <w:p w14:paraId="6E71ACE9" w14:textId="7B47B50C" w:rsidR="001D4CEC" w:rsidRDefault="001D4CEC" w:rsidP="001D4CEC">
            <w:pPr>
              <w:rPr>
                <w:b/>
                <w:bCs/>
              </w:rPr>
            </w:pPr>
            <w:r w:rsidRPr="006D3D91">
              <w:rPr>
                <w:b/>
                <w:bCs/>
              </w:rPr>
              <w:t xml:space="preserve">Visit to the National </w:t>
            </w:r>
            <w:r>
              <w:rPr>
                <w:b/>
                <w:bCs/>
              </w:rPr>
              <w:t>Institution – Ministry of Security</w:t>
            </w:r>
            <w:r w:rsidR="001E3DCD">
              <w:rPr>
                <w:b/>
                <w:bCs/>
              </w:rPr>
              <w:t xml:space="preserve"> TBC</w:t>
            </w:r>
          </w:p>
          <w:p w14:paraId="7CBB569D" w14:textId="130863EB" w:rsidR="00332142" w:rsidRPr="00CF1863" w:rsidRDefault="00332142" w:rsidP="001D4CEC">
            <w:pPr>
              <w:rPr>
                <w:lang w:val="bg-BG"/>
              </w:rPr>
            </w:pPr>
            <w:r>
              <w:t>Presentation of APIK</w:t>
            </w:r>
          </w:p>
        </w:tc>
      </w:tr>
      <w:tr w:rsidR="001D4CEC" w14:paraId="711310B4" w14:textId="77777777" w:rsidTr="001D7784">
        <w:tc>
          <w:tcPr>
            <w:tcW w:w="1696" w:type="dxa"/>
          </w:tcPr>
          <w:p w14:paraId="4844C626" w14:textId="0381B5C5" w:rsidR="001D4CEC" w:rsidRDefault="001D4CEC" w:rsidP="001D4CEC">
            <w:r>
              <w:t>1</w:t>
            </w:r>
            <w:r w:rsidR="00245F6B">
              <w:t>2</w:t>
            </w:r>
            <w:r w:rsidRPr="006D3D91">
              <w:t>:</w:t>
            </w:r>
            <w:r w:rsidR="00245F6B">
              <w:t>3</w:t>
            </w:r>
            <w:r w:rsidRPr="006D3D91">
              <w:t xml:space="preserve">0 - </w:t>
            </w:r>
            <w:r w:rsidR="00D01D2B">
              <w:t>13</w:t>
            </w:r>
            <w:r w:rsidRPr="006D3D91">
              <w:t>:0</w:t>
            </w:r>
          </w:p>
        </w:tc>
        <w:tc>
          <w:tcPr>
            <w:tcW w:w="7320" w:type="dxa"/>
          </w:tcPr>
          <w:p w14:paraId="117282DD" w14:textId="4316E29F" w:rsidR="001D4CEC" w:rsidRPr="006D3D91" w:rsidRDefault="00245F6B" w:rsidP="001D4CEC">
            <w:pPr>
              <w:rPr>
                <w:b/>
                <w:bCs/>
              </w:rPr>
            </w:pPr>
            <w:r w:rsidRPr="00245F6B">
              <w:rPr>
                <w:b/>
                <w:bCs/>
              </w:rPr>
              <w:t>Certificates and Closing Notes – Ministry of Security</w:t>
            </w:r>
            <w:r w:rsidR="001E3DCD">
              <w:rPr>
                <w:b/>
                <w:bCs/>
              </w:rPr>
              <w:t xml:space="preserve"> TBC</w:t>
            </w:r>
          </w:p>
        </w:tc>
      </w:tr>
      <w:tr w:rsidR="001D4CEC" w14:paraId="1C227BCB" w14:textId="77777777" w:rsidTr="001D7784">
        <w:tc>
          <w:tcPr>
            <w:tcW w:w="1696" w:type="dxa"/>
          </w:tcPr>
          <w:p w14:paraId="0374C0FB" w14:textId="6D10B437" w:rsidR="001D4CEC" w:rsidRDefault="00D01D2B" w:rsidP="001D4CEC">
            <w:r>
              <w:t>13</w:t>
            </w:r>
            <w:r w:rsidR="001D4CEC" w:rsidRPr="006D3D91">
              <w:t>:</w:t>
            </w:r>
            <w:r w:rsidR="001D4CEC">
              <w:t>0</w:t>
            </w:r>
            <w:r w:rsidR="001D4CEC" w:rsidRPr="006D3D91">
              <w:t>0 -</w:t>
            </w:r>
            <w:r w:rsidR="001D4CEC">
              <w:t xml:space="preserve"> </w:t>
            </w:r>
            <w:r w:rsidR="001D4CEC" w:rsidRPr="006D3D91">
              <w:t>1</w:t>
            </w:r>
            <w:r>
              <w:t>4</w:t>
            </w:r>
            <w:r w:rsidR="001D4CEC" w:rsidRPr="006D3D91">
              <w:t>:</w:t>
            </w:r>
            <w:r w:rsidR="001D4CEC">
              <w:t>0</w:t>
            </w:r>
            <w:r w:rsidR="001D4CEC" w:rsidRPr="006D3D91">
              <w:t>0</w:t>
            </w:r>
          </w:p>
        </w:tc>
        <w:tc>
          <w:tcPr>
            <w:tcW w:w="7320" w:type="dxa"/>
          </w:tcPr>
          <w:p w14:paraId="311C0CC4" w14:textId="7A03D3CD" w:rsidR="001D4CEC" w:rsidRPr="006D3D91" w:rsidRDefault="00245F6B" w:rsidP="001D4CEC">
            <w:pPr>
              <w:rPr>
                <w:b/>
                <w:bCs/>
              </w:rPr>
            </w:pPr>
            <w:r w:rsidRPr="00245F6B">
              <w:rPr>
                <w:b/>
                <w:bCs/>
              </w:rPr>
              <w:t xml:space="preserve"> Lunch </w:t>
            </w:r>
          </w:p>
        </w:tc>
      </w:tr>
      <w:tr w:rsidR="001D4CEC" w14:paraId="6BE6287B" w14:textId="77777777" w:rsidTr="001D7784">
        <w:tc>
          <w:tcPr>
            <w:tcW w:w="1696" w:type="dxa"/>
          </w:tcPr>
          <w:p w14:paraId="71F3E43F" w14:textId="34DE844A" w:rsidR="001D4CEC" w:rsidRDefault="001D4CEC" w:rsidP="001D4CEC">
            <w:r w:rsidRPr="006D3D91">
              <w:t>1</w:t>
            </w:r>
            <w:r>
              <w:t>5</w:t>
            </w:r>
            <w:r w:rsidRPr="006D3D91">
              <w:t>:</w:t>
            </w:r>
            <w:r>
              <w:t>0</w:t>
            </w:r>
            <w:r w:rsidRPr="006D3D91">
              <w:t>0 -</w:t>
            </w:r>
            <w:r w:rsidR="00245F6B">
              <w:t>1</w:t>
            </w:r>
            <w:r w:rsidR="00E82842">
              <w:t>6</w:t>
            </w:r>
            <w:r w:rsidRPr="006D3D91">
              <w:t>:00</w:t>
            </w:r>
          </w:p>
        </w:tc>
        <w:tc>
          <w:tcPr>
            <w:tcW w:w="7320" w:type="dxa"/>
          </w:tcPr>
          <w:p w14:paraId="3076A766" w14:textId="06398650" w:rsidR="001D4CEC" w:rsidRDefault="001D4CEC" w:rsidP="001D4CEC">
            <w:pPr>
              <w:rPr>
                <w:b/>
                <w:bCs/>
              </w:rPr>
            </w:pPr>
          </w:p>
          <w:p w14:paraId="34884C5C" w14:textId="427B0DB0" w:rsidR="00E82842" w:rsidRPr="006D3D91" w:rsidRDefault="00E82842" w:rsidP="001D4CEC">
            <w:pPr>
              <w:rPr>
                <w:b/>
                <w:bCs/>
              </w:rPr>
            </w:pPr>
            <w:r>
              <w:rPr>
                <w:b/>
                <w:bCs/>
              </w:rPr>
              <w:t>City Tour and return to the hotel</w:t>
            </w:r>
          </w:p>
        </w:tc>
      </w:tr>
      <w:tr w:rsidR="00E82842" w14:paraId="22F4BCC0" w14:textId="77777777" w:rsidTr="001D7784">
        <w:tc>
          <w:tcPr>
            <w:tcW w:w="1696" w:type="dxa"/>
          </w:tcPr>
          <w:p w14:paraId="22D2282B" w14:textId="1F21A0DF" w:rsidR="00E82842" w:rsidRPr="006D3D91" w:rsidRDefault="00E82842" w:rsidP="001D4CEC">
            <w:r>
              <w:t xml:space="preserve">19:00 </w:t>
            </w:r>
          </w:p>
        </w:tc>
        <w:tc>
          <w:tcPr>
            <w:tcW w:w="7320" w:type="dxa"/>
          </w:tcPr>
          <w:p w14:paraId="735BC72B" w14:textId="36E517C7" w:rsidR="00E82842" w:rsidRPr="00DB7D40" w:rsidDel="00E82842" w:rsidRDefault="00E82842" w:rsidP="001D4C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Dinner </w:t>
            </w:r>
          </w:p>
        </w:tc>
      </w:tr>
      <w:tr w:rsidR="001D4CEC" w14:paraId="20AE02DC" w14:textId="77777777" w:rsidTr="00586BA1">
        <w:tc>
          <w:tcPr>
            <w:tcW w:w="9016" w:type="dxa"/>
            <w:gridSpan w:val="2"/>
            <w:shd w:val="clear" w:color="auto" w:fill="EEECE1" w:themeFill="background2"/>
          </w:tcPr>
          <w:p w14:paraId="6039B3A7" w14:textId="618B8CAE" w:rsidR="001D4CEC" w:rsidRDefault="001D4CEC" w:rsidP="001D4CEC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7</w:t>
            </w:r>
            <w:r w:rsidRPr="00586BA1">
              <w:rPr>
                <w:b/>
                <w:bCs/>
              </w:rPr>
              <w:t xml:space="preserve"> July 202</w:t>
            </w:r>
            <w:r>
              <w:rPr>
                <w:b/>
                <w:bCs/>
              </w:rPr>
              <w:t>3</w:t>
            </w:r>
            <w:r w:rsidRPr="00586BA1">
              <w:rPr>
                <w:b/>
                <w:bCs/>
              </w:rPr>
              <w:t>, Friday</w:t>
            </w:r>
          </w:p>
        </w:tc>
      </w:tr>
      <w:tr w:rsidR="001D4CEC" w14:paraId="32F19960" w14:textId="77777777" w:rsidTr="00586BA1">
        <w:trPr>
          <w:trHeight w:val="365"/>
        </w:trPr>
        <w:tc>
          <w:tcPr>
            <w:tcW w:w="1696" w:type="dxa"/>
          </w:tcPr>
          <w:p w14:paraId="633334AC" w14:textId="77777777" w:rsidR="001D4CEC" w:rsidRPr="006D3D91" w:rsidRDefault="001D4CEC" w:rsidP="001D4CEC"/>
        </w:tc>
        <w:tc>
          <w:tcPr>
            <w:tcW w:w="7320" w:type="dxa"/>
          </w:tcPr>
          <w:p w14:paraId="3E7894CF" w14:textId="6DF0A8D8" w:rsidR="001D4CEC" w:rsidRPr="00586BA1" w:rsidRDefault="001D4CEC" w:rsidP="001D4CEC">
            <w:pPr>
              <w:rPr>
                <w:b/>
                <w:bCs/>
              </w:rPr>
            </w:pPr>
            <w:r w:rsidRPr="00586BA1">
              <w:rPr>
                <w:b/>
                <w:bCs/>
              </w:rPr>
              <w:t>Departure of participants</w:t>
            </w:r>
          </w:p>
        </w:tc>
      </w:tr>
    </w:tbl>
    <w:p w14:paraId="726E75C6" w14:textId="4A1EEB71" w:rsidR="001B3DB5" w:rsidRDefault="001B3DB5" w:rsidP="001B3DB5"/>
    <w:p w14:paraId="12A90F77" w14:textId="77777777" w:rsidR="00A93210" w:rsidRDefault="00A93210" w:rsidP="001D4CEC"/>
    <w:sectPr w:rsidR="00A93210" w:rsidSect="007E0693">
      <w:headerReference w:type="default" r:id="rId8"/>
      <w:footerReference w:type="default" r:id="rId9"/>
      <w:pgSz w:w="11906" w:h="16838"/>
      <w:pgMar w:top="27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C0C12" w14:textId="77777777" w:rsidR="000265C0" w:rsidRDefault="000265C0" w:rsidP="00AA00AD">
      <w:r>
        <w:separator/>
      </w:r>
    </w:p>
  </w:endnote>
  <w:endnote w:type="continuationSeparator" w:id="0">
    <w:p w14:paraId="4A3EAD33" w14:textId="77777777" w:rsidR="000265C0" w:rsidRDefault="000265C0" w:rsidP="00AA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1FF1" w14:textId="1A6A9136" w:rsidR="00AA00AD" w:rsidRDefault="00AA0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62AA" w14:textId="77777777" w:rsidR="000265C0" w:rsidRDefault="000265C0" w:rsidP="00AA00AD">
      <w:r>
        <w:separator/>
      </w:r>
    </w:p>
  </w:footnote>
  <w:footnote w:type="continuationSeparator" w:id="0">
    <w:p w14:paraId="33BE2B31" w14:textId="77777777" w:rsidR="000265C0" w:rsidRDefault="000265C0" w:rsidP="00AA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0290" w14:textId="5785CA59" w:rsidR="00AA00AD" w:rsidRDefault="00000000">
    <w:pPr>
      <w:pStyle w:val="Header"/>
    </w:pPr>
    <w:sdt>
      <w:sdtPr>
        <w:id w:val="-1705700939"/>
        <w:docPartObj>
          <w:docPartGallery w:val="Watermarks"/>
          <w:docPartUnique/>
        </w:docPartObj>
      </w:sdtPr>
      <w:sdtContent>
        <w:r>
          <w:rPr>
            <w:noProof/>
          </w:rPr>
          <w:pict w14:anchorId="02B1E0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007D2"/>
    <w:multiLevelType w:val="hybridMultilevel"/>
    <w:tmpl w:val="6570F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C41CB"/>
    <w:multiLevelType w:val="hybridMultilevel"/>
    <w:tmpl w:val="72CC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12D80"/>
    <w:multiLevelType w:val="hybridMultilevel"/>
    <w:tmpl w:val="A2E6F3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74930"/>
    <w:multiLevelType w:val="hybridMultilevel"/>
    <w:tmpl w:val="F5B8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01995">
    <w:abstractNumId w:val="3"/>
  </w:num>
  <w:num w:numId="2" w16cid:durableId="53042264">
    <w:abstractNumId w:val="1"/>
  </w:num>
  <w:num w:numId="3" w16cid:durableId="1017661194">
    <w:abstractNumId w:val="2"/>
  </w:num>
  <w:num w:numId="4" w16cid:durableId="40418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B5"/>
    <w:rsid w:val="000265C0"/>
    <w:rsid w:val="00042DFA"/>
    <w:rsid w:val="00076ACB"/>
    <w:rsid w:val="000C324E"/>
    <w:rsid w:val="00111F3F"/>
    <w:rsid w:val="00116BA3"/>
    <w:rsid w:val="00137E34"/>
    <w:rsid w:val="00143F70"/>
    <w:rsid w:val="001707D4"/>
    <w:rsid w:val="00180D34"/>
    <w:rsid w:val="0018128C"/>
    <w:rsid w:val="00190D79"/>
    <w:rsid w:val="001B3DB5"/>
    <w:rsid w:val="001B7145"/>
    <w:rsid w:val="001B78BB"/>
    <w:rsid w:val="001C5348"/>
    <w:rsid w:val="001D4CEC"/>
    <w:rsid w:val="001E3DCD"/>
    <w:rsid w:val="001E4370"/>
    <w:rsid w:val="001E5167"/>
    <w:rsid w:val="001E552A"/>
    <w:rsid w:val="00227995"/>
    <w:rsid w:val="00245F6B"/>
    <w:rsid w:val="00254A72"/>
    <w:rsid w:val="0028287D"/>
    <w:rsid w:val="002B0EB0"/>
    <w:rsid w:val="002D06B0"/>
    <w:rsid w:val="002E447F"/>
    <w:rsid w:val="00321D37"/>
    <w:rsid w:val="00332142"/>
    <w:rsid w:val="00354F56"/>
    <w:rsid w:val="003564DC"/>
    <w:rsid w:val="00380C7C"/>
    <w:rsid w:val="00386BF8"/>
    <w:rsid w:val="003E220F"/>
    <w:rsid w:val="00430716"/>
    <w:rsid w:val="004372D3"/>
    <w:rsid w:val="00464B98"/>
    <w:rsid w:val="00464BB9"/>
    <w:rsid w:val="00480365"/>
    <w:rsid w:val="004A543C"/>
    <w:rsid w:val="004B0C47"/>
    <w:rsid w:val="004B2A54"/>
    <w:rsid w:val="004E0165"/>
    <w:rsid w:val="004E6DAA"/>
    <w:rsid w:val="004F3FAC"/>
    <w:rsid w:val="005043F5"/>
    <w:rsid w:val="005063C6"/>
    <w:rsid w:val="00514E45"/>
    <w:rsid w:val="00551795"/>
    <w:rsid w:val="00562FF7"/>
    <w:rsid w:val="0057136D"/>
    <w:rsid w:val="00574DF4"/>
    <w:rsid w:val="00585626"/>
    <w:rsid w:val="00586BA1"/>
    <w:rsid w:val="005A7BDF"/>
    <w:rsid w:val="005C0806"/>
    <w:rsid w:val="005D248F"/>
    <w:rsid w:val="005D3888"/>
    <w:rsid w:val="006054BD"/>
    <w:rsid w:val="00640667"/>
    <w:rsid w:val="006603BF"/>
    <w:rsid w:val="00674F20"/>
    <w:rsid w:val="006B4A03"/>
    <w:rsid w:val="006B5A98"/>
    <w:rsid w:val="006C0D56"/>
    <w:rsid w:val="00715396"/>
    <w:rsid w:val="00735F4E"/>
    <w:rsid w:val="00742F82"/>
    <w:rsid w:val="007A60B3"/>
    <w:rsid w:val="007D55E5"/>
    <w:rsid w:val="007E0693"/>
    <w:rsid w:val="00803674"/>
    <w:rsid w:val="0085429A"/>
    <w:rsid w:val="008757F6"/>
    <w:rsid w:val="00875F3E"/>
    <w:rsid w:val="008F4FA6"/>
    <w:rsid w:val="00915159"/>
    <w:rsid w:val="00925E2C"/>
    <w:rsid w:val="00950372"/>
    <w:rsid w:val="00A27A8B"/>
    <w:rsid w:val="00A45DB0"/>
    <w:rsid w:val="00A60E0B"/>
    <w:rsid w:val="00A63020"/>
    <w:rsid w:val="00A648F0"/>
    <w:rsid w:val="00A806B2"/>
    <w:rsid w:val="00A8420A"/>
    <w:rsid w:val="00A93210"/>
    <w:rsid w:val="00A93E9D"/>
    <w:rsid w:val="00A96F94"/>
    <w:rsid w:val="00AA00AD"/>
    <w:rsid w:val="00B054AB"/>
    <w:rsid w:val="00B218DB"/>
    <w:rsid w:val="00B25100"/>
    <w:rsid w:val="00B4508B"/>
    <w:rsid w:val="00B57866"/>
    <w:rsid w:val="00B57E88"/>
    <w:rsid w:val="00B759F3"/>
    <w:rsid w:val="00B83590"/>
    <w:rsid w:val="00B9513D"/>
    <w:rsid w:val="00B9684D"/>
    <w:rsid w:val="00BA0365"/>
    <w:rsid w:val="00BB1E60"/>
    <w:rsid w:val="00BE1CBD"/>
    <w:rsid w:val="00C66A4A"/>
    <w:rsid w:val="00CB20C4"/>
    <w:rsid w:val="00CF1863"/>
    <w:rsid w:val="00D01D2B"/>
    <w:rsid w:val="00D14B41"/>
    <w:rsid w:val="00D709EF"/>
    <w:rsid w:val="00D82739"/>
    <w:rsid w:val="00D928EE"/>
    <w:rsid w:val="00DA334A"/>
    <w:rsid w:val="00DB7D40"/>
    <w:rsid w:val="00E405E0"/>
    <w:rsid w:val="00E42CE6"/>
    <w:rsid w:val="00E7068F"/>
    <w:rsid w:val="00E820C4"/>
    <w:rsid w:val="00E82842"/>
    <w:rsid w:val="00EB09ED"/>
    <w:rsid w:val="00EB4271"/>
    <w:rsid w:val="00F05BFB"/>
    <w:rsid w:val="00F10AEA"/>
    <w:rsid w:val="00F223CE"/>
    <w:rsid w:val="00F862B1"/>
    <w:rsid w:val="00F91346"/>
    <w:rsid w:val="00FB7D2D"/>
    <w:rsid w:val="00FD56CB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FBF48"/>
  <w15:docId w15:val="{0FBCFA5C-A6D3-4EC3-BFB5-9C0BB9B3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B3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B3DB5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3DB5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styleId="TableGrid">
    <w:name w:val="Table Grid"/>
    <w:basedOn w:val="TableNormal"/>
    <w:uiPriority w:val="39"/>
    <w:rsid w:val="001B3DB5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3D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0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0AD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AA00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0AD"/>
    <w:rPr>
      <w:rFonts w:ascii="Times New Roman" w:eastAsia="Times New Roman" w:hAnsi="Times New Roman" w:cs="Times New Roman"/>
      <w:lang w:val="en-US" w:bidi="en-US"/>
    </w:rPr>
  </w:style>
  <w:style w:type="paragraph" w:styleId="Revision">
    <w:name w:val="Revision"/>
    <w:hidden/>
    <w:uiPriority w:val="99"/>
    <w:semiHidden/>
    <w:rsid w:val="00AA00AD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7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145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145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84B0F-E5D4-47BD-A4C3-F12072B6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Angelina Y. Lazarova</dc:creator>
  <cp:lastModifiedBy>Nikola Naumovski</cp:lastModifiedBy>
  <cp:revision>4</cp:revision>
  <cp:lastPrinted>2023-05-31T11:18:00Z</cp:lastPrinted>
  <dcterms:created xsi:type="dcterms:W3CDTF">2023-06-02T07:51:00Z</dcterms:created>
  <dcterms:modified xsi:type="dcterms:W3CDTF">2023-06-08T10:28:00Z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def8ed8ba84e455e06452930fec4e1c7354f159243f21bf48242ff4eb9f9c471</vt:lpwstr>
  </property>
</Properties>
</file>